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84A92" w14:textId="3C78C0F7" w:rsidR="00D13715" w:rsidRPr="00A11B9C" w:rsidRDefault="00D13715" w:rsidP="00A25756">
      <w:pPr>
        <w:pStyle w:val="Tytu"/>
        <w:spacing w:line="288" w:lineRule="auto"/>
      </w:pPr>
      <w:r w:rsidRPr="00A11B9C">
        <w:t>Lista sprawdzająca projektu zgłoszonego do dofinansowania w ramach programu Fundusze Europejskie na Infrastrukturę, Klimat, Środowisko 2021-2027</w:t>
      </w:r>
      <w:r w:rsidR="000C7EE5" w:rsidRPr="00A11B9C">
        <w:t xml:space="preserve"> – </w:t>
      </w:r>
      <w:r w:rsidR="005512EC" w:rsidRPr="00A11B9C">
        <w:t>LISTA ZBIORCZA</w:t>
      </w:r>
      <w:r w:rsidR="008E7F57" w:rsidRPr="00A11B9C">
        <w:t xml:space="preserve"> (zakończenie oceny)</w:t>
      </w:r>
    </w:p>
    <w:p w14:paraId="7CBBAB93" w14:textId="1F9E4F33" w:rsidR="002F7331" w:rsidRPr="00E73054" w:rsidRDefault="002F7331" w:rsidP="00A25756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E73054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8E7F57" w:rsidRPr="00133898">
        <w:rPr>
          <w:rFonts w:ascii="Open Sans Light" w:hAnsi="Open Sans Light" w:cs="Open Sans Light"/>
          <w:bCs/>
          <w:sz w:val="20"/>
          <w:szCs w:val="20"/>
        </w:rPr>
        <w:t xml:space="preserve">PRIORYTET </w:t>
      </w:r>
      <w:r w:rsidR="00E17C3C">
        <w:rPr>
          <w:rFonts w:ascii="Open Sans Light" w:hAnsi="Open Sans Light" w:cs="Open Sans Light"/>
          <w:bCs/>
          <w:sz w:val="20"/>
          <w:szCs w:val="20"/>
        </w:rPr>
        <w:t>I</w:t>
      </w:r>
      <w:r w:rsidR="008E7F57">
        <w:rPr>
          <w:rFonts w:ascii="Open Sans Light" w:hAnsi="Open Sans Light" w:cs="Open Sans Light"/>
          <w:bCs/>
          <w:sz w:val="20"/>
          <w:szCs w:val="20"/>
        </w:rPr>
        <w:t>X</w:t>
      </w:r>
      <w:r w:rsidR="008E7F57" w:rsidRPr="00133898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8E7F57" w:rsidRPr="009E3A8D">
        <w:rPr>
          <w:rFonts w:ascii="Open Sans Light" w:hAnsi="Open Sans Light" w:cs="Open Sans Light"/>
          <w:bCs/>
          <w:sz w:val="20"/>
          <w:szCs w:val="20"/>
        </w:rPr>
        <w:t>Wsparcie obszarów popowodziowych z Funduszu Spójności</w:t>
      </w:r>
    </w:p>
    <w:p w14:paraId="5A2D18AB" w14:textId="77777777" w:rsidR="008E7F57" w:rsidRDefault="002F7331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="008E7F57" w:rsidRPr="00133898">
        <w:rPr>
          <w:rFonts w:ascii="Open Sans Light" w:hAnsi="Open Sans Light" w:cs="Open Sans Light"/>
          <w:sz w:val="20"/>
          <w:szCs w:val="20"/>
        </w:rPr>
        <w:t>Działanie FENX.</w:t>
      </w:r>
      <w:r w:rsidR="008E7F57">
        <w:rPr>
          <w:rFonts w:ascii="Open Sans Light" w:hAnsi="Open Sans Light" w:cs="Open Sans Light"/>
          <w:sz w:val="20"/>
          <w:szCs w:val="20"/>
        </w:rPr>
        <w:t>09.</w:t>
      </w:r>
      <w:r w:rsidR="008E7F57" w:rsidRPr="00133898">
        <w:rPr>
          <w:rFonts w:ascii="Open Sans Light" w:hAnsi="Open Sans Light" w:cs="Open Sans Light"/>
          <w:sz w:val="20"/>
          <w:szCs w:val="20"/>
        </w:rPr>
        <w:t xml:space="preserve">01 </w:t>
      </w:r>
      <w:r w:rsidR="008E7F57" w:rsidRPr="009E3A8D">
        <w:rPr>
          <w:rFonts w:ascii="Open Sans Light" w:hAnsi="Open Sans Light" w:cs="Open Sans Light"/>
          <w:sz w:val="20"/>
          <w:szCs w:val="20"/>
        </w:rPr>
        <w:t>Odbudowa infrastruktury wodno-ściekowej</w:t>
      </w:r>
      <w:r w:rsidR="008E7F57">
        <w:rPr>
          <w:rFonts w:ascii="Open Sans Light" w:hAnsi="Open Sans Light" w:cs="Open Sans Light"/>
          <w:b/>
          <w:sz w:val="20"/>
          <w:szCs w:val="20"/>
        </w:rPr>
        <w:t xml:space="preserve"> </w:t>
      </w:r>
    </w:p>
    <w:p w14:paraId="3D06C878" w14:textId="4B1DEF5F" w:rsidR="00660A67" w:rsidRPr="00E73054" w:rsidRDefault="004E00D3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Tryb naboru („</w:t>
      </w:r>
      <w:r w:rsidRPr="004E00D3">
        <w:rPr>
          <w:rFonts w:ascii="Open Sans Light" w:hAnsi="Open Sans Light" w:cs="Open Sans Light"/>
          <w:b/>
          <w:sz w:val="20"/>
          <w:szCs w:val="20"/>
        </w:rPr>
        <w:t>konkurencyjny</w:t>
      </w:r>
      <w:r>
        <w:rPr>
          <w:rFonts w:ascii="Open Sans Light" w:hAnsi="Open Sans Light" w:cs="Open Sans Light"/>
          <w:b/>
          <w:sz w:val="20"/>
          <w:szCs w:val="20"/>
        </w:rPr>
        <w:t>” lub „niekonkurencyjny”</w:t>
      </w:r>
      <w:r w:rsidR="00660A67" w:rsidRPr="00E73054">
        <w:rPr>
          <w:rFonts w:ascii="Open Sans Light" w:hAnsi="Open Sans Light" w:cs="Open Sans Light"/>
          <w:b/>
          <w:sz w:val="20"/>
          <w:szCs w:val="20"/>
        </w:rPr>
        <w:t>):</w:t>
      </w:r>
      <w:r w:rsidR="00660A67" w:rsidRPr="00E73054">
        <w:rPr>
          <w:rFonts w:ascii="Open Sans Light" w:hAnsi="Open Sans Light" w:cs="Open Sans Light"/>
          <w:sz w:val="20"/>
          <w:szCs w:val="20"/>
        </w:rPr>
        <w:t xml:space="preserve"> </w:t>
      </w:r>
      <w:r w:rsidR="008E7F57">
        <w:rPr>
          <w:rFonts w:ascii="Open Sans Light" w:hAnsi="Open Sans Light" w:cs="Open Sans Light"/>
          <w:sz w:val="20"/>
          <w:szCs w:val="20"/>
        </w:rPr>
        <w:t>niekonkurencyjny</w:t>
      </w:r>
    </w:p>
    <w:p w14:paraId="48456C93" w14:textId="55696B84" w:rsidR="00660A67" w:rsidRPr="00E73054" w:rsidRDefault="00660A67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36ECEAA1" w14:textId="594091CE" w:rsidR="00D13715" w:rsidRPr="00E73054" w:rsidRDefault="00D13715" w:rsidP="00A25756">
      <w:pPr>
        <w:tabs>
          <w:tab w:val="num" w:pos="567"/>
        </w:tabs>
        <w:spacing w:before="240" w:line="288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D764F0" w:rsidRP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</w:p>
    <w:p w14:paraId="39F1E925" w14:textId="0D828028" w:rsidR="00D13715" w:rsidRPr="00E73054" w:rsidRDefault="00D13715" w:rsidP="00A25756">
      <w:pPr>
        <w:tabs>
          <w:tab w:val="num" w:pos="851"/>
        </w:tabs>
        <w:spacing w:line="288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108A154C" w14:textId="5D4A04FC" w:rsidR="00D13715" w:rsidRPr="00473CD0" w:rsidRDefault="00D13715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D764F0" w:rsidRPr="00473CD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</w:t>
      </w:r>
    </w:p>
    <w:p w14:paraId="1C5FCAD2" w14:textId="303ED725" w:rsidR="00D13715" w:rsidRDefault="00D13715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64443CCC" w14:textId="1D0FA9B7" w:rsidR="0012557B" w:rsidRPr="009B6CE4" w:rsidRDefault="0012557B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>Data wpłynięcia wniosku:</w:t>
      </w:r>
    </w:p>
    <w:p w14:paraId="28DD5852" w14:textId="77777777" w:rsidR="0012557B" w:rsidRPr="00473CD0" w:rsidRDefault="0012557B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>
        <w:rPr>
          <w:rFonts w:ascii="Open Sans Light" w:hAnsi="Open Sans Light" w:cs="Open Sans Light"/>
          <w:b/>
          <w:sz w:val="20"/>
          <w:szCs w:val="20"/>
        </w:rPr>
        <w:t xml:space="preserve">wersji: </w:t>
      </w:r>
      <w:r w:rsidRPr="00473CD0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4E91FF14" w14:textId="77777777" w:rsidR="0012557B" w:rsidRPr="00473CD0" w:rsidRDefault="0012557B" w:rsidP="00A25756">
      <w:pPr>
        <w:tabs>
          <w:tab w:val="num" w:pos="567"/>
        </w:tabs>
        <w:spacing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>
        <w:rPr>
          <w:rFonts w:ascii="Open Sans Light" w:hAnsi="Open Sans Light" w:cs="Open Sans Light"/>
          <w:b/>
          <w:sz w:val="20"/>
          <w:szCs w:val="20"/>
        </w:rPr>
        <w:t xml:space="preserve">zupełnieniu: </w:t>
      </w:r>
      <w:r w:rsidRPr="00473CD0">
        <w:rPr>
          <w:rFonts w:ascii="Open Sans Light" w:hAnsi="Open Sans Light" w:cs="Open Sans Light"/>
          <w:bCs/>
          <w:sz w:val="20"/>
          <w:szCs w:val="20"/>
        </w:rPr>
        <w:t>…………………………</w:t>
      </w:r>
    </w:p>
    <w:p w14:paraId="51F3926F" w14:textId="77777777" w:rsidR="0012557B" w:rsidRPr="00473CD0" w:rsidRDefault="0012557B" w:rsidP="00A25756">
      <w:pPr>
        <w:tabs>
          <w:tab w:val="num" w:pos="567"/>
        </w:tabs>
        <w:spacing w:after="48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>
        <w:rPr>
          <w:rFonts w:ascii="Open Sans Light" w:hAnsi="Open Sans Light" w:cs="Open Sans Light"/>
          <w:b/>
          <w:sz w:val="20"/>
          <w:szCs w:val="20"/>
        </w:rPr>
        <w:t xml:space="preserve">zupełnieniu: </w:t>
      </w:r>
      <w:r w:rsidRPr="00473CD0">
        <w:rPr>
          <w:rFonts w:ascii="Open Sans Light" w:hAnsi="Open Sans Light" w:cs="Open Sans Light"/>
          <w:bCs/>
          <w:sz w:val="20"/>
          <w:szCs w:val="20"/>
        </w:rPr>
        <w:t>………………………………</w:t>
      </w:r>
    </w:p>
    <w:p w14:paraId="3398FABB" w14:textId="4F370C91" w:rsidR="000C7EE5" w:rsidRPr="00A9468C" w:rsidRDefault="00A9468C" w:rsidP="00A25756">
      <w:pPr>
        <w:pStyle w:val="Nagwek1"/>
        <w:spacing w:line="288" w:lineRule="auto"/>
      </w:pPr>
      <w:r w:rsidRPr="00A9468C">
        <w:t xml:space="preserve">Ocena w oparciu o </w:t>
      </w:r>
      <w:r w:rsidR="00B1204A">
        <w:t xml:space="preserve">specyficzne </w:t>
      </w:r>
      <w:r w:rsidRPr="00A9468C">
        <w:t>kryteria obligatoryjne</w:t>
      </w:r>
      <w:r>
        <w:t>:</w:t>
      </w: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Ocena w oparciu o specyficzne kryteria obligatoryjne"/>
        <w:tblDescription w:val="Zbiorcza lista sprawdzająca w oparciu o specyficzne kryteria obligatoryjne"/>
      </w:tblPr>
      <w:tblGrid>
        <w:gridCol w:w="1129"/>
        <w:gridCol w:w="2846"/>
        <w:gridCol w:w="1235"/>
        <w:gridCol w:w="1235"/>
        <w:gridCol w:w="4530"/>
      </w:tblGrid>
      <w:tr w:rsidR="004E00D3" w:rsidRPr="004E00D3" w14:paraId="2BA3C365" w14:textId="77777777" w:rsidTr="000F7C92">
        <w:trPr>
          <w:cantSplit/>
          <w:trHeight w:val="457"/>
          <w:tblHeader/>
          <w:jc w:val="center"/>
        </w:trPr>
        <w:tc>
          <w:tcPr>
            <w:tcW w:w="1129" w:type="dxa"/>
            <w:vAlign w:val="center"/>
          </w:tcPr>
          <w:p w14:paraId="545AA91C" w14:textId="38254B42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46" w:type="dxa"/>
            <w:vAlign w:val="center"/>
          </w:tcPr>
          <w:p w14:paraId="351666F9" w14:textId="50C21368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2470" w:type="dxa"/>
            <w:gridSpan w:val="2"/>
          </w:tcPr>
          <w:p w14:paraId="68F462F9" w14:textId="6328ABE5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4E00D3">
              <w:rPr>
                <w:rFonts w:ascii="Open Sans Light" w:hAnsi="Open Sans Light" w:cs="Open Sans Light"/>
                <w:b/>
                <w:sz w:val="22"/>
                <w:szCs w:val="22"/>
              </w:rPr>
              <w:t>Tak/Nie/Nie dotyczy</w:t>
            </w:r>
          </w:p>
        </w:tc>
        <w:tc>
          <w:tcPr>
            <w:tcW w:w="4530" w:type="dxa"/>
            <w:vAlign w:val="center"/>
          </w:tcPr>
          <w:p w14:paraId="70CE0BB3" w14:textId="1C467E67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4E00D3" w:rsidRPr="004E00D3" w14:paraId="2FAD5943" w14:textId="77777777" w:rsidTr="007A63F2">
        <w:trPr>
          <w:trHeight w:val="252"/>
          <w:tblHeader/>
          <w:jc w:val="center"/>
        </w:trPr>
        <w:tc>
          <w:tcPr>
            <w:tcW w:w="1129" w:type="dxa"/>
            <w:vAlign w:val="center"/>
          </w:tcPr>
          <w:p w14:paraId="514A0FE6" w14:textId="77777777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150DD46" w14:textId="77777777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B1E3A3B" w14:textId="4AC1F13C" w:rsidR="004E00D3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  <w:t>TF</w:t>
            </w:r>
          </w:p>
        </w:tc>
        <w:tc>
          <w:tcPr>
            <w:tcW w:w="1235" w:type="dxa"/>
          </w:tcPr>
          <w:p w14:paraId="63690B04" w14:textId="0C6F312F" w:rsidR="004E00D3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SS</w:t>
            </w:r>
          </w:p>
        </w:tc>
        <w:tc>
          <w:tcPr>
            <w:tcW w:w="4530" w:type="dxa"/>
            <w:vAlign w:val="center"/>
          </w:tcPr>
          <w:p w14:paraId="0BA0B786" w14:textId="77777777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7E29E7CF" w14:textId="77777777" w:rsidTr="00A9468C">
        <w:trPr>
          <w:trHeight w:val="228"/>
          <w:jc w:val="center"/>
        </w:trPr>
        <w:tc>
          <w:tcPr>
            <w:tcW w:w="10975" w:type="dxa"/>
            <w:gridSpan w:val="5"/>
            <w:vAlign w:val="center"/>
          </w:tcPr>
          <w:p w14:paraId="31FE26F9" w14:textId="72D3BD7A" w:rsidR="004E00D3" w:rsidRPr="004E00D3" w:rsidRDefault="00F75F9A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Specyficzne k</w:t>
            </w:r>
            <w:r w:rsid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ryteria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obligatoryjne</w:t>
            </w:r>
          </w:p>
        </w:tc>
      </w:tr>
      <w:tr w:rsidR="004E00D3" w:rsidRPr="004E00D3" w14:paraId="5EA08EF0" w14:textId="77777777" w:rsidTr="0010198C">
        <w:trPr>
          <w:trHeight w:val="482"/>
          <w:jc w:val="center"/>
        </w:trPr>
        <w:tc>
          <w:tcPr>
            <w:tcW w:w="1129" w:type="dxa"/>
          </w:tcPr>
          <w:p w14:paraId="2846210E" w14:textId="13915E0E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256ED507" w14:textId="2C116229" w:rsidR="004E00D3" w:rsidRPr="004E00D3" w:rsidRDefault="004E00D3" w:rsidP="00A25756">
            <w:pPr>
              <w:autoSpaceDE w:val="0"/>
              <w:autoSpaceDN w:val="0"/>
              <w:adjustRightInd w:val="0"/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235" w:type="dxa"/>
          </w:tcPr>
          <w:p w14:paraId="731E51DA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28AD789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F04C01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F868CE" w14:textId="77777777" w:rsidTr="008E7F57">
        <w:trPr>
          <w:trHeight w:val="482"/>
          <w:jc w:val="center"/>
        </w:trPr>
        <w:tc>
          <w:tcPr>
            <w:tcW w:w="1129" w:type="dxa"/>
          </w:tcPr>
          <w:p w14:paraId="50987F74" w14:textId="4AD1F39C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846" w:type="dxa"/>
          </w:tcPr>
          <w:p w14:paraId="055E5F0F" w14:textId="63A121BC" w:rsidR="004E00D3" w:rsidRPr="004E00D3" w:rsidRDefault="008E7F57" w:rsidP="00A25756">
            <w:pPr>
              <w:autoSpaceDE w:val="0"/>
              <w:autoSpaceDN w:val="0"/>
              <w:adjustRightInd w:val="0"/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iCs/>
                <w:sz w:val="20"/>
                <w:szCs w:val="20"/>
              </w:rPr>
              <w:t>Okres realizacji przedsięwzięcia</w:t>
            </w:r>
          </w:p>
        </w:tc>
        <w:tc>
          <w:tcPr>
            <w:tcW w:w="1235" w:type="dxa"/>
          </w:tcPr>
          <w:p w14:paraId="76706A35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2ECA3E8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7D5A27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FDB1D05" w14:textId="77777777" w:rsidTr="008E7F57">
        <w:trPr>
          <w:trHeight w:val="482"/>
          <w:jc w:val="center"/>
        </w:trPr>
        <w:tc>
          <w:tcPr>
            <w:tcW w:w="1129" w:type="dxa"/>
          </w:tcPr>
          <w:p w14:paraId="68D96A1F" w14:textId="737B8E2C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77C90572" w14:textId="3517D356" w:rsidR="004E00D3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iCs/>
                <w:sz w:val="20"/>
                <w:szCs w:val="20"/>
              </w:rPr>
              <w:t>Kompletność dokumentacji aplikacyjnej i spójność informacji zawartych we wniosku, załącznikach do wniosku.</w:t>
            </w:r>
          </w:p>
        </w:tc>
        <w:tc>
          <w:tcPr>
            <w:tcW w:w="1235" w:type="dxa"/>
          </w:tcPr>
          <w:p w14:paraId="20EB16E8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uto"/>
          </w:tcPr>
          <w:p w14:paraId="37B311EE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5EA48B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543C412" w14:textId="77777777" w:rsidTr="008E7F57">
        <w:trPr>
          <w:trHeight w:val="482"/>
          <w:jc w:val="center"/>
        </w:trPr>
        <w:tc>
          <w:tcPr>
            <w:tcW w:w="1129" w:type="dxa"/>
          </w:tcPr>
          <w:p w14:paraId="73F52F51" w14:textId="660A1A67" w:rsidR="004E00D3" w:rsidRPr="004E00D3" w:rsidRDefault="004E00D3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4.</w:t>
            </w:r>
          </w:p>
        </w:tc>
        <w:tc>
          <w:tcPr>
            <w:tcW w:w="2846" w:type="dxa"/>
          </w:tcPr>
          <w:p w14:paraId="4BB6B260" w14:textId="2373480F" w:rsidR="004E00D3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iCs/>
                <w:sz w:val="20"/>
                <w:szCs w:val="20"/>
              </w:rPr>
              <w:t>Trwałość projektu</w:t>
            </w:r>
          </w:p>
        </w:tc>
        <w:tc>
          <w:tcPr>
            <w:tcW w:w="1235" w:type="dxa"/>
          </w:tcPr>
          <w:p w14:paraId="5C345EFF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B0BA473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47D481A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A87A7C3" w14:textId="77777777" w:rsidTr="0010198C">
        <w:trPr>
          <w:trHeight w:val="482"/>
          <w:jc w:val="center"/>
        </w:trPr>
        <w:tc>
          <w:tcPr>
            <w:tcW w:w="1129" w:type="dxa"/>
          </w:tcPr>
          <w:p w14:paraId="15FA50CA" w14:textId="4DBFE197" w:rsidR="004E00D3" w:rsidRPr="004E00D3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971EEC0" w14:textId="3B0AA6F0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235" w:type="dxa"/>
          </w:tcPr>
          <w:p w14:paraId="2414DB36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C7BC49C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852920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091F6D6F" w14:textId="77777777" w:rsidTr="008E7F57">
        <w:trPr>
          <w:trHeight w:val="482"/>
          <w:jc w:val="center"/>
        </w:trPr>
        <w:tc>
          <w:tcPr>
            <w:tcW w:w="1129" w:type="dxa"/>
          </w:tcPr>
          <w:p w14:paraId="513BB67C" w14:textId="30CB4777" w:rsidR="004E00D3" w:rsidRPr="004E00D3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7AD49A4B" w14:textId="22B3204D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9A93B8B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E708429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B02F9D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BBD6B27" w14:textId="77777777" w:rsidTr="008E7F57">
        <w:trPr>
          <w:trHeight w:val="482"/>
          <w:jc w:val="center"/>
        </w:trPr>
        <w:tc>
          <w:tcPr>
            <w:tcW w:w="1129" w:type="dxa"/>
          </w:tcPr>
          <w:p w14:paraId="15B5F52C" w14:textId="61D3B960" w:rsidR="004E00D3" w:rsidRPr="008E7F57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</w:t>
            </w:r>
          </w:p>
        </w:tc>
        <w:tc>
          <w:tcPr>
            <w:tcW w:w="2846" w:type="dxa"/>
          </w:tcPr>
          <w:p w14:paraId="008B5528" w14:textId="0F6635CB" w:rsidR="004E00D3" w:rsidRPr="008E7F57" w:rsidRDefault="004E00D3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Brak podwójnego finansowania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</w:tcPr>
          <w:p w14:paraId="1FE35193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87791FB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BA7B452" w14:textId="77777777" w:rsidR="004E00D3" w:rsidRPr="004E00D3" w:rsidRDefault="004E00D3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1457C770" w14:textId="77777777" w:rsidTr="008E7F57">
        <w:trPr>
          <w:trHeight w:val="482"/>
          <w:jc w:val="center"/>
        </w:trPr>
        <w:tc>
          <w:tcPr>
            <w:tcW w:w="1129" w:type="dxa"/>
          </w:tcPr>
          <w:p w14:paraId="20A61BBF" w14:textId="60B1378D" w:rsidR="008E7F57" w:rsidRPr="0012308F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2846" w:type="dxa"/>
          </w:tcPr>
          <w:p w14:paraId="1F832F21" w14:textId="44868648" w:rsidR="008E7F57" w:rsidRPr="008E7F57" w:rsidRDefault="008E7F57" w:rsidP="00A25756">
            <w:pPr>
              <w:pStyle w:val="Default"/>
              <w:spacing w:line="288" w:lineRule="auto"/>
            </w:pPr>
            <w:r w:rsidRPr="008E7F57">
              <w:rPr>
                <w:rFonts w:ascii="Open Sans Light" w:eastAsia="Times New Roman" w:hAnsi="Open Sans Light" w:cs="Open Sans Light"/>
                <w:color w:val="auto"/>
                <w:sz w:val="20"/>
                <w:szCs w:val="20"/>
                <w:lang w:eastAsia="pl-PL"/>
              </w:rPr>
              <w:t>Stabilność finansowa projektu</w:t>
            </w:r>
          </w:p>
        </w:tc>
        <w:tc>
          <w:tcPr>
            <w:tcW w:w="1235" w:type="dxa"/>
            <w:shd w:val="clear" w:color="auto" w:fill="auto"/>
          </w:tcPr>
          <w:p w14:paraId="06B3B612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75C830B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31C00CE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2D98A1A2" w14:textId="77777777" w:rsidTr="008E7F57">
        <w:trPr>
          <w:trHeight w:val="482"/>
          <w:jc w:val="center"/>
        </w:trPr>
        <w:tc>
          <w:tcPr>
            <w:tcW w:w="1129" w:type="dxa"/>
          </w:tcPr>
          <w:p w14:paraId="0CC4AE4F" w14:textId="4110066A" w:rsidR="008E7F57" w:rsidRPr="008E7F57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2846" w:type="dxa"/>
          </w:tcPr>
          <w:p w14:paraId="23429CB2" w14:textId="1E861236" w:rsidR="008E7F57" w:rsidRPr="008E7F57" w:rsidRDefault="008E7F57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Poprawność wyliczenia kwoty wsparcia</w:t>
            </w:r>
          </w:p>
        </w:tc>
        <w:tc>
          <w:tcPr>
            <w:tcW w:w="1235" w:type="dxa"/>
          </w:tcPr>
          <w:p w14:paraId="6B815F75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9281BBD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6C0CD82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673254CE" w14:textId="77777777" w:rsidTr="00504B7B">
        <w:trPr>
          <w:trHeight w:val="482"/>
          <w:jc w:val="center"/>
        </w:trPr>
        <w:tc>
          <w:tcPr>
            <w:tcW w:w="1129" w:type="dxa"/>
          </w:tcPr>
          <w:p w14:paraId="37C4FB82" w14:textId="1AA21996" w:rsidR="008E7F57" w:rsidRPr="008E7F57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846" w:type="dxa"/>
          </w:tcPr>
          <w:p w14:paraId="1AF17FA6" w14:textId="57BC5B8B" w:rsidR="008E7F57" w:rsidRPr="008E7F57" w:rsidRDefault="008E7F57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DBAB97A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F6A63AC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F7E9BF7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50D108F6" w14:textId="77777777" w:rsidTr="00504B7B">
        <w:trPr>
          <w:trHeight w:val="482"/>
          <w:jc w:val="center"/>
        </w:trPr>
        <w:tc>
          <w:tcPr>
            <w:tcW w:w="1129" w:type="dxa"/>
          </w:tcPr>
          <w:p w14:paraId="07D7D4F6" w14:textId="04D40623" w:rsidR="008E7F57" w:rsidRPr="0012308F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</w:t>
            </w:r>
            <w:r w:rsidR="008E7F57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7E119956" w14:textId="3BA42CA3" w:rsidR="008E7F57" w:rsidRPr="00EF7FE0" w:rsidRDefault="008E7F57" w:rsidP="00A25756">
            <w:pPr>
              <w:spacing w:line="288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4346C63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uto"/>
          </w:tcPr>
          <w:p w14:paraId="6A2EB40E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CBE6FBB" w14:textId="77777777" w:rsidR="008E7F57" w:rsidRPr="004E00D3" w:rsidRDefault="008E7F57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504B7B" w:rsidRPr="004E00D3" w14:paraId="282C557B" w14:textId="77777777" w:rsidTr="00504B7B">
        <w:trPr>
          <w:trHeight w:val="482"/>
          <w:jc w:val="center"/>
        </w:trPr>
        <w:tc>
          <w:tcPr>
            <w:tcW w:w="1129" w:type="dxa"/>
          </w:tcPr>
          <w:p w14:paraId="20D954A5" w14:textId="146EAFBA" w:rsidR="00504B7B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</w:p>
        </w:tc>
        <w:tc>
          <w:tcPr>
            <w:tcW w:w="2846" w:type="dxa"/>
          </w:tcPr>
          <w:p w14:paraId="4C910DBD" w14:textId="755830FC" w:rsidR="00504B7B" w:rsidRPr="00504B7B" w:rsidRDefault="00504B7B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Odporność infrastruktury na zmiany klimatu oraz zgodność projektu z zasadą zrównoważonego rozwoju, w tym zasada „nie czyń poważnej szkody”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3C8F6A8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</w:tcPr>
          <w:p w14:paraId="7FAB738D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F7CF768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504B7B" w:rsidRPr="004E00D3" w14:paraId="7C59F695" w14:textId="77777777" w:rsidTr="00504B7B">
        <w:trPr>
          <w:trHeight w:val="482"/>
          <w:jc w:val="center"/>
        </w:trPr>
        <w:tc>
          <w:tcPr>
            <w:tcW w:w="1129" w:type="dxa"/>
          </w:tcPr>
          <w:p w14:paraId="2DBEC054" w14:textId="22F28719" w:rsidR="00504B7B" w:rsidRPr="00504B7B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</w:t>
            </w:r>
          </w:p>
        </w:tc>
        <w:tc>
          <w:tcPr>
            <w:tcW w:w="2846" w:type="dxa"/>
          </w:tcPr>
          <w:p w14:paraId="09E50FFD" w14:textId="4FEB9EEE" w:rsidR="00504B7B" w:rsidRPr="00504B7B" w:rsidRDefault="00504B7B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235" w:type="dxa"/>
            <w:shd w:val="clear" w:color="auto" w:fill="auto"/>
          </w:tcPr>
          <w:p w14:paraId="33A31C9A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38D028F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3A7EDC9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504B7B" w:rsidRPr="004E00D3" w14:paraId="4CBB6701" w14:textId="77777777" w:rsidTr="0010198C">
        <w:trPr>
          <w:trHeight w:val="482"/>
          <w:jc w:val="center"/>
        </w:trPr>
        <w:tc>
          <w:tcPr>
            <w:tcW w:w="1129" w:type="dxa"/>
          </w:tcPr>
          <w:p w14:paraId="537DA089" w14:textId="28312BA7" w:rsidR="00504B7B" w:rsidRPr="004E00D3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15849C10" w14:textId="2B454389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47C48BEB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CF12B38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140C467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346B6B37" w14:textId="77777777" w:rsidTr="0010198C">
        <w:trPr>
          <w:trHeight w:val="482"/>
          <w:jc w:val="center"/>
        </w:trPr>
        <w:tc>
          <w:tcPr>
            <w:tcW w:w="1129" w:type="dxa"/>
          </w:tcPr>
          <w:p w14:paraId="00705052" w14:textId="3BC17B8C" w:rsidR="00504B7B" w:rsidRPr="004E00D3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15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6FC60C37" w14:textId="02C27303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BCF7D30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2026C57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202E72D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6401147C" w14:textId="77777777" w:rsidTr="008E7F57">
        <w:trPr>
          <w:trHeight w:val="482"/>
          <w:jc w:val="center"/>
        </w:trPr>
        <w:tc>
          <w:tcPr>
            <w:tcW w:w="1129" w:type="dxa"/>
          </w:tcPr>
          <w:p w14:paraId="42084F4B" w14:textId="1A794916" w:rsidR="00504B7B" w:rsidRPr="004E00D3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16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53D6C464" w14:textId="7F8CAD3D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7139097D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342E0675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BA8EB1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6AFC6D96" w14:textId="77777777" w:rsidTr="008E7F57">
        <w:trPr>
          <w:trHeight w:val="482"/>
          <w:jc w:val="center"/>
        </w:trPr>
        <w:tc>
          <w:tcPr>
            <w:tcW w:w="1129" w:type="dxa"/>
          </w:tcPr>
          <w:p w14:paraId="7881474A" w14:textId="25A2018F" w:rsidR="00504B7B" w:rsidRPr="0012308F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17.</w:t>
            </w:r>
          </w:p>
        </w:tc>
        <w:tc>
          <w:tcPr>
            <w:tcW w:w="2846" w:type="dxa"/>
          </w:tcPr>
          <w:p w14:paraId="1298D2CE" w14:textId="053A36B1" w:rsidR="00504B7B" w:rsidRPr="0012308F" w:rsidRDefault="00504B7B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Zgodność projektu z klauzulą niedyskryminacyjną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BDBD220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B18CC54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163568E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0C64758E" w14:textId="77777777" w:rsidTr="0010198C">
        <w:trPr>
          <w:trHeight w:val="482"/>
          <w:jc w:val="center"/>
        </w:trPr>
        <w:tc>
          <w:tcPr>
            <w:tcW w:w="1129" w:type="dxa"/>
          </w:tcPr>
          <w:p w14:paraId="2B4A2088" w14:textId="3F5470DF" w:rsidR="00504B7B" w:rsidRPr="004E00D3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</w:p>
        </w:tc>
        <w:tc>
          <w:tcPr>
            <w:tcW w:w="2846" w:type="dxa"/>
          </w:tcPr>
          <w:p w14:paraId="55CED77F" w14:textId="326E3C7F" w:rsidR="00504B7B" w:rsidRPr="00504B7B" w:rsidRDefault="00504B7B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Obszar realizacji inwestycji</w:t>
            </w:r>
          </w:p>
        </w:tc>
        <w:tc>
          <w:tcPr>
            <w:tcW w:w="1235" w:type="dxa"/>
          </w:tcPr>
          <w:p w14:paraId="7B2E1806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25C85CF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8611C5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666786AA" w14:textId="77777777" w:rsidTr="0010198C">
        <w:trPr>
          <w:trHeight w:val="482"/>
          <w:jc w:val="center"/>
        </w:trPr>
        <w:tc>
          <w:tcPr>
            <w:tcW w:w="1129" w:type="dxa"/>
          </w:tcPr>
          <w:p w14:paraId="0551CAB2" w14:textId="66218D21" w:rsidR="00504B7B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19.</w:t>
            </w:r>
          </w:p>
        </w:tc>
        <w:tc>
          <w:tcPr>
            <w:tcW w:w="2846" w:type="dxa"/>
          </w:tcPr>
          <w:p w14:paraId="2DD9BAF3" w14:textId="4A774395" w:rsidR="00504B7B" w:rsidRPr="0012308F" w:rsidRDefault="00504B7B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Wielkość aglomeracji</w:t>
            </w:r>
          </w:p>
        </w:tc>
        <w:tc>
          <w:tcPr>
            <w:tcW w:w="1235" w:type="dxa"/>
          </w:tcPr>
          <w:p w14:paraId="14E5BD2B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C96D9A3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22812D6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0598BD2B" w14:textId="77777777" w:rsidTr="00504B7B">
        <w:trPr>
          <w:trHeight w:val="482"/>
          <w:jc w:val="center"/>
        </w:trPr>
        <w:tc>
          <w:tcPr>
            <w:tcW w:w="1129" w:type="dxa"/>
          </w:tcPr>
          <w:p w14:paraId="504AB7EE" w14:textId="5F27B9E3" w:rsidR="00504B7B" w:rsidRPr="00504B7B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20.</w:t>
            </w:r>
          </w:p>
        </w:tc>
        <w:tc>
          <w:tcPr>
            <w:tcW w:w="2846" w:type="dxa"/>
          </w:tcPr>
          <w:p w14:paraId="5D7F0CDC" w14:textId="64FBA35A" w:rsidR="00504B7B" w:rsidRPr="00504B7B" w:rsidRDefault="00504B7B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Zakres przedsięwzięcia związany z usuwaniem skutków powodzi</w:t>
            </w:r>
          </w:p>
        </w:tc>
        <w:tc>
          <w:tcPr>
            <w:tcW w:w="1235" w:type="dxa"/>
          </w:tcPr>
          <w:p w14:paraId="6E1D473C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442B78A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E8814F4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048E5404" w14:textId="77777777" w:rsidTr="00504B7B">
        <w:trPr>
          <w:trHeight w:val="482"/>
          <w:jc w:val="center"/>
        </w:trPr>
        <w:tc>
          <w:tcPr>
            <w:tcW w:w="1129" w:type="dxa"/>
          </w:tcPr>
          <w:p w14:paraId="076D01A3" w14:textId="027EF600" w:rsidR="00504B7B" w:rsidRPr="00504B7B" w:rsidRDefault="00504B7B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21.</w:t>
            </w:r>
          </w:p>
        </w:tc>
        <w:tc>
          <w:tcPr>
            <w:tcW w:w="2846" w:type="dxa"/>
          </w:tcPr>
          <w:p w14:paraId="7BE47A04" w14:textId="0FE3F2F2" w:rsidR="00504B7B" w:rsidRPr="00504B7B" w:rsidRDefault="00504B7B" w:rsidP="00A25756">
            <w:pPr>
              <w:spacing w:line="288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Gotowość projektu do realizacji</w:t>
            </w:r>
          </w:p>
        </w:tc>
        <w:tc>
          <w:tcPr>
            <w:tcW w:w="1235" w:type="dxa"/>
          </w:tcPr>
          <w:p w14:paraId="0729E750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uto"/>
          </w:tcPr>
          <w:p w14:paraId="6D9BA547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7207DFF" w14:textId="77777777" w:rsidR="00504B7B" w:rsidRPr="004E00D3" w:rsidRDefault="00504B7B" w:rsidP="00A25756">
            <w:pPr>
              <w:spacing w:line="288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A3B8220" w14:textId="5DCC99C5" w:rsidR="003F36E8" w:rsidRPr="004E00D3" w:rsidRDefault="003F36E8" w:rsidP="00A25756">
      <w:pPr>
        <w:keepNext/>
        <w:spacing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</w:t>
      </w:r>
      <w:r>
        <w:rPr>
          <w:rFonts w:ascii="Open Sans Light" w:hAnsi="Open Sans Light" w:cs="Open Sans Light"/>
          <w:bCs/>
          <w:sz w:val="20"/>
          <w:szCs w:val="20"/>
        </w:rPr>
        <w:t>spełnia kryteria obligatoryjne I stopnia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(w zakresie ocenianego obszaru):</w:t>
      </w:r>
    </w:p>
    <w:tbl>
      <w:tblPr>
        <w:tblpPr w:leftFromText="141" w:rightFromText="141" w:vertAnchor="text" w:horzAnchor="margin" w:tblpY="1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ów KOP czy projekt spełnia kryteria obligatoryjne I stopnia (w zakresie ocenianego obszaru)"/>
        <w:tblDescription w:val="Tabelka przedstawiająca opinie członków KOP czy projekt spełnia kryteria obligatoryjne I stopnia (w zakresie ocenianego obszaru)"/>
      </w:tblPr>
      <w:tblGrid>
        <w:gridCol w:w="440"/>
        <w:gridCol w:w="1965"/>
        <w:gridCol w:w="851"/>
        <w:gridCol w:w="1275"/>
        <w:gridCol w:w="993"/>
        <w:gridCol w:w="3685"/>
      </w:tblGrid>
      <w:tr w:rsidR="003F36E8" w:rsidRPr="004E00D3" w14:paraId="070C1D71" w14:textId="77777777" w:rsidTr="00DA27E6">
        <w:trPr>
          <w:trHeight w:val="4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F4C9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9EA8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Członek KOP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727D" w14:textId="77777777" w:rsidR="003F36E8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  <w:p w14:paraId="68050EFB" w14:textId="37426260" w:rsidR="003F36E8" w:rsidRPr="004E00D3" w:rsidRDefault="008E7F5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TF/SS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B0C4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1329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26E" w14:textId="4CC3B3C6" w:rsidR="003F36E8" w:rsidRPr="004E00D3" w:rsidRDefault="00F775A7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</w:t>
            </w:r>
            <w:r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>zalecenia dot. warunków umownych lub czynności niezbędne do wykonania przez Wnioskodawcę przed podpisaniem umowy</w:t>
            </w:r>
            <w:r w:rsidRPr="00B531B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</w:tr>
      <w:tr w:rsidR="003F36E8" w:rsidRPr="004E00D3" w14:paraId="495FD3E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259B" w14:textId="77777777" w:rsidR="003F36E8" w:rsidRPr="004E00D3" w:rsidRDefault="003F36E8" w:rsidP="00A25756">
            <w:pPr>
              <w:tabs>
                <w:tab w:val="num" w:pos="786"/>
              </w:tabs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5EE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9B795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D2B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C85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979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F36E8" w:rsidRPr="004E00D3" w14:paraId="651BFD3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05B3" w14:textId="77777777" w:rsidR="003F36E8" w:rsidRPr="004E00D3" w:rsidRDefault="003F36E8" w:rsidP="00A25756">
            <w:pPr>
              <w:tabs>
                <w:tab w:val="num" w:pos="786"/>
              </w:tabs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8F40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6164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CAF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9DE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0BF" w14:textId="77777777" w:rsidR="003F36E8" w:rsidRPr="004E00D3" w:rsidRDefault="003F36E8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9218E6" w14:textId="77777777" w:rsidR="00EC0C93" w:rsidRDefault="00967A5C" w:rsidP="00A25756">
      <w:pPr>
        <w:spacing w:before="240" w:line="288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Obszary oceny:</w:t>
      </w:r>
    </w:p>
    <w:p w14:paraId="4E6E7C35" w14:textId="02B8B8CB" w:rsidR="00967A5C" w:rsidRPr="004E00D3" w:rsidRDefault="008E7F57" w:rsidP="00A25756">
      <w:pPr>
        <w:spacing w:line="288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TF</w:t>
      </w:r>
      <w:r w:rsidR="00967A5C" w:rsidRPr="004E00D3">
        <w:rPr>
          <w:rFonts w:ascii="Open Sans Light" w:hAnsi="Open Sans Light" w:cs="Open Sans Light"/>
          <w:bCs/>
          <w:sz w:val="20"/>
          <w:szCs w:val="20"/>
        </w:rPr>
        <w:t xml:space="preserve"> – </w:t>
      </w:r>
      <w:r w:rsidR="00F775A7">
        <w:rPr>
          <w:rFonts w:ascii="Open Sans Light" w:hAnsi="Open Sans Light" w:cs="Open Sans Light"/>
          <w:bCs/>
          <w:sz w:val="20"/>
          <w:szCs w:val="20"/>
        </w:rPr>
        <w:t>techniczno-finansowa</w:t>
      </w:r>
    </w:p>
    <w:p w14:paraId="7DCD19AA" w14:textId="2C598A73" w:rsidR="003F36E8" w:rsidRPr="004E00D3" w:rsidRDefault="008E7F57" w:rsidP="00A25756">
      <w:pPr>
        <w:spacing w:line="288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SS – strategiczno-środowiskowa</w:t>
      </w:r>
    </w:p>
    <w:p w14:paraId="57F0F758" w14:textId="2969EF81" w:rsidR="000C7EE5" w:rsidRPr="004E00D3" w:rsidRDefault="000C7EE5" w:rsidP="00A25756">
      <w:pPr>
        <w:spacing w:before="48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kwalifikuje się do </w:t>
      </w:r>
      <w:r w:rsidR="00504B7B">
        <w:rPr>
          <w:rFonts w:ascii="Open Sans Light" w:hAnsi="Open Sans Light" w:cs="Open Sans Light"/>
          <w:bCs/>
          <w:sz w:val="20"/>
          <w:szCs w:val="20"/>
        </w:rPr>
        <w:t>dofinansowania</w:t>
      </w:r>
      <w:r w:rsidRPr="004E00D3">
        <w:rPr>
          <w:rFonts w:ascii="Open Sans Light" w:hAnsi="Open Sans Light" w:cs="Open Sans Light"/>
          <w:bCs/>
          <w:sz w:val="20"/>
          <w:szCs w:val="2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pinia członków KOP czy projekt kwalifikuje się do kolejnego etapu oceny"/>
        <w:tblDescription w:val="Tabela przedstawiająca pytania podsumowujące dotyczące kwalifikacji wniosku do kolejnego etapu oceny"/>
      </w:tblPr>
      <w:tblGrid>
        <w:gridCol w:w="7020"/>
        <w:gridCol w:w="1440"/>
      </w:tblGrid>
      <w:tr w:rsidR="00D126A4" w:rsidRPr="004E00D3" w14:paraId="7F230E3A" w14:textId="77777777" w:rsidTr="00727C14">
        <w:trPr>
          <w:trHeight w:val="60"/>
        </w:trPr>
        <w:tc>
          <w:tcPr>
            <w:tcW w:w="7020" w:type="dxa"/>
            <w:tcBorders>
              <w:top w:val="nil"/>
              <w:left w:val="nil"/>
            </w:tcBorders>
          </w:tcPr>
          <w:p w14:paraId="2BC8CB8D" w14:textId="77777777" w:rsidR="00D126A4" w:rsidRPr="004E00D3" w:rsidRDefault="00D126A4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13DF789E" w14:textId="040960BF" w:rsidR="00D126A4" w:rsidRPr="004E00D3" w:rsidRDefault="00D126A4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TAK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/ </w:t>
            </w: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NIE</w:t>
            </w:r>
          </w:p>
        </w:tc>
      </w:tr>
      <w:tr w:rsidR="00D126A4" w:rsidRPr="004E00D3" w14:paraId="595CAB7F" w14:textId="77777777" w:rsidTr="00D103D3">
        <w:tc>
          <w:tcPr>
            <w:tcW w:w="7020" w:type="dxa"/>
          </w:tcPr>
          <w:p w14:paraId="7EE5B62F" w14:textId="25C20768" w:rsidR="00D126A4" w:rsidRPr="004E00D3" w:rsidRDefault="00D126A4" w:rsidP="00A25756">
            <w:pPr>
              <w:spacing w:line="288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Wniosek spełnia </w:t>
            </w:r>
            <w:r w:rsidR="00F775A7">
              <w:rPr>
                <w:rFonts w:ascii="Open Sans Light" w:hAnsi="Open Sans Light" w:cs="Open Sans Light"/>
                <w:bCs/>
                <w:sz w:val="20"/>
                <w:szCs w:val="20"/>
              </w:rPr>
              <w:t>kryteria wyboru projektów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70E341B5" w14:textId="77777777" w:rsidR="00D126A4" w:rsidRPr="004E00D3" w:rsidRDefault="00D126A4" w:rsidP="00A25756">
            <w:pPr>
              <w:spacing w:line="288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</w:tbl>
    <w:p w14:paraId="7465C125" w14:textId="221448BE" w:rsidR="000C7EE5" w:rsidRPr="004E00D3" w:rsidRDefault="000C7EE5" w:rsidP="00A25756">
      <w:pPr>
        <w:spacing w:before="480" w:after="12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319B2E12" w14:textId="1E768D6C" w:rsidR="000C7EE5" w:rsidRPr="004E00D3" w:rsidRDefault="000C7EE5" w:rsidP="00A25756">
      <w:pPr>
        <w:spacing w:before="480" w:after="12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Imię i nazwisko koordynatora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>wiodącego</w:t>
      </w:r>
      <w:r w:rsidR="004E00D3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oceny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</w:t>
      </w:r>
    </w:p>
    <w:p w14:paraId="294345AD" w14:textId="4A6D9391" w:rsidR="000C7EE5" w:rsidRPr="004E00D3" w:rsidRDefault="00D764F0" w:rsidP="00A25756">
      <w:pPr>
        <w:spacing w:after="120" w:line="288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Data: …………………………………………………</w:t>
      </w:r>
    </w:p>
    <w:p w14:paraId="14D4CF39" w14:textId="41BFACBB" w:rsidR="000C7EE5" w:rsidRPr="004E00D3" w:rsidRDefault="000C7EE5" w:rsidP="00A25756">
      <w:pPr>
        <w:spacing w:after="120" w:line="288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</w:p>
    <w:p w14:paraId="036A186C" w14:textId="77777777" w:rsidR="000C7EE5" w:rsidRPr="004E00D3" w:rsidRDefault="000C7EE5" w:rsidP="00A25756">
      <w:pPr>
        <w:spacing w:before="480" w:after="120" w:line="288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Akceptujący:</w:t>
      </w:r>
    </w:p>
    <w:p w14:paraId="18378B21" w14:textId="5F8A88CB" w:rsidR="000C7EE5" w:rsidRPr="004E00D3" w:rsidRDefault="000C7EE5" w:rsidP="00A25756">
      <w:pPr>
        <w:spacing w:after="120" w:line="288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</w:t>
      </w:r>
    </w:p>
    <w:p w14:paraId="25E124B1" w14:textId="0BCE294B" w:rsidR="000C7EE5" w:rsidRPr="004E00D3" w:rsidRDefault="00D764F0" w:rsidP="00A25756">
      <w:pPr>
        <w:spacing w:after="120" w:line="288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 : ……………………………………………………</w:t>
      </w:r>
    </w:p>
    <w:p w14:paraId="49495A84" w14:textId="054E0EB0" w:rsidR="000C7EE5" w:rsidRPr="004E00D3" w:rsidRDefault="000C7EE5" w:rsidP="00A25756">
      <w:pPr>
        <w:spacing w:after="120" w:line="288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  <w:bookmarkStart w:id="1" w:name="_czesc:S_rozdzial:XXX_art:233_par:5_pkt:"/>
      <w:bookmarkEnd w:id="1"/>
    </w:p>
    <w:sectPr w:rsidR="000C7EE5" w:rsidRPr="004E00D3" w:rsidSect="007A63F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7D199" w14:textId="77777777" w:rsidR="000034FB" w:rsidRDefault="000034FB" w:rsidP="002937CD">
      <w:r>
        <w:separator/>
      </w:r>
    </w:p>
  </w:endnote>
  <w:endnote w:type="continuationSeparator" w:id="0">
    <w:p w14:paraId="60C5D3B8" w14:textId="77777777" w:rsidR="000034FB" w:rsidRDefault="000034FB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</w:rPr>
      <w:id w:val="1438558934"/>
      <w:docPartObj>
        <w:docPartGallery w:val="Page Numbers (Bottom of Page)"/>
        <w:docPartUnique/>
      </w:docPartObj>
    </w:sdtPr>
    <w:sdtContent>
      <w:sdt>
        <w:sdtPr>
          <w:rPr>
            <w:rFonts w:ascii="Open Sans Light" w:hAnsi="Open Sans Light" w:cs="Open Sans Light"/>
          </w:rPr>
          <w:id w:val="1728636285"/>
          <w:docPartObj>
            <w:docPartGallery w:val="Page Numbers (Top of Page)"/>
            <w:docPartUnique/>
          </w:docPartObj>
        </w:sdtPr>
        <w:sdtContent>
          <w:p w14:paraId="4A2BFA3D" w14:textId="0E669B52" w:rsidR="008749F0" w:rsidRPr="000F7C92" w:rsidRDefault="008749F0">
            <w:pPr>
              <w:pStyle w:val="Stopka"/>
              <w:jc w:val="center"/>
              <w:rPr>
                <w:rFonts w:ascii="Open Sans Light" w:hAnsi="Open Sans Light" w:cs="Open Sans Light"/>
              </w:rPr>
            </w:pPr>
            <w:r w:rsidRPr="000F7C92">
              <w:rPr>
                <w:rFonts w:ascii="Open Sans Light" w:hAnsi="Open Sans Light" w:cs="Open Sans Light"/>
              </w:rPr>
              <w:t xml:space="preserve">Strona </w:t>
            </w:r>
            <w:r w:rsidRPr="000F7C92">
              <w:rPr>
                <w:rFonts w:ascii="Open Sans Light" w:hAnsi="Open Sans Light" w:cs="Open Sans Light"/>
                <w:b/>
                <w:bCs/>
              </w:rPr>
              <w:fldChar w:fldCharType="begin"/>
            </w:r>
            <w:r w:rsidRPr="000F7C92">
              <w:rPr>
                <w:rFonts w:ascii="Open Sans Light" w:hAnsi="Open Sans Light" w:cs="Open Sans Light"/>
                <w:b/>
                <w:bCs/>
              </w:rPr>
              <w:instrText>PAGE</w:instrText>
            </w:r>
            <w:r w:rsidRPr="000F7C92">
              <w:rPr>
                <w:rFonts w:ascii="Open Sans Light" w:hAnsi="Open Sans Light" w:cs="Open Sans Light"/>
                <w:b/>
                <w:bCs/>
              </w:rPr>
              <w:fldChar w:fldCharType="separate"/>
            </w:r>
            <w:r w:rsidRPr="000F7C92">
              <w:rPr>
                <w:rFonts w:ascii="Open Sans Light" w:hAnsi="Open Sans Light" w:cs="Open Sans Light"/>
                <w:b/>
                <w:bCs/>
              </w:rPr>
              <w:t>2</w:t>
            </w:r>
            <w:r w:rsidRPr="000F7C92">
              <w:rPr>
                <w:rFonts w:ascii="Open Sans Light" w:hAnsi="Open Sans Light" w:cs="Open Sans Light"/>
                <w:b/>
                <w:bCs/>
              </w:rPr>
              <w:fldChar w:fldCharType="end"/>
            </w:r>
            <w:r w:rsidRPr="000F7C92">
              <w:rPr>
                <w:rFonts w:ascii="Open Sans Light" w:hAnsi="Open Sans Light" w:cs="Open Sans Light"/>
              </w:rPr>
              <w:t xml:space="preserve"> z </w:t>
            </w:r>
            <w:r w:rsidRPr="000F7C92">
              <w:rPr>
                <w:rFonts w:ascii="Open Sans Light" w:hAnsi="Open Sans Light" w:cs="Open Sans Light"/>
                <w:b/>
                <w:bCs/>
              </w:rPr>
              <w:fldChar w:fldCharType="begin"/>
            </w:r>
            <w:r w:rsidRPr="000F7C92">
              <w:rPr>
                <w:rFonts w:ascii="Open Sans Light" w:hAnsi="Open Sans Light" w:cs="Open Sans Light"/>
                <w:b/>
                <w:bCs/>
              </w:rPr>
              <w:instrText>NUMPAGES</w:instrText>
            </w:r>
            <w:r w:rsidRPr="000F7C92">
              <w:rPr>
                <w:rFonts w:ascii="Open Sans Light" w:hAnsi="Open Sans Light" w:cs="Open Sans Light"/>
                <w:b/>
                <w:bCs/>
              </w:rPr>
              <w:fldChar w:fldCharType="separate"/>
            </w:r>
            <w:r w:rsidRPr="000F7C92">
              <w:rPr>
                <w:rFonts w:ascii="Open Sans Light" w:hAnsi="Open Sans Light" w:cs="Open Sans Light"/>
                <w:b/>
                <w:bCs/>
              </w:rPr>
              <w:t>2</w:t>
            </w:r>
            <w:r w:rsidRPr="000F7C92">
              <w:rPr>
                <w:rFonts w:ascii="Open Sans Light" w:hAnsi="Open Sans Light" w:cs="Open Sans Light"/>
                <w:b/>
                <w:bCs/>
              </w:rPr>
              <w:fldChar w:fldCharType="end"/>
            </w:r>
          </w:p>
        </w:sdtContent>
      </w:sdt>
    </w:sdtContent>
  </w:sdt>
  <w:p w14:paraId="2E0401AA" w14:textId="77777777" w:rsidR="008749F0" w:rsidRDefault="00874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1388" w14:textId="77777777" w:rsidR="000034FB" w:rsidRDefault="000034FB" w:rsidP="002937CD">
      <w:r>
        <w:separator/>
      </w:r>
    </w:p>
  </w:footnote>
  <w:footnote w:type="continuationSeparator" w:id="0">
    <w:p w14:paraId="1EA0A4D6" w14:textId="77777777" w:rsidR="000034FB" w:rsidRDefault="000034FB" w:rsidP="002937CD">
      <w:r>
        <w:continuationSeparator/>
      </w:r>
    </w:p>
  </w:footnote>
  <w:footnote w:id="1">
    <w:p w14:paraId="0AD4904B" w14:textId="77777777" w:rsidR="00F775A7" w:rsidRPr="00E46309" w:rsidRDefault="00F775A7" w:rsidP="00F775A7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46309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46309">
        <w:rPr>
          <w:rFonts w:ascii="Open Sans Light" w:hAnsi="Open Sans Light" w:cs="Open Sans Light"/>
          <w:sz w:val="18"/>
          <w:szCs w:val="18"/>
        </w:rPr>
        <w:t xml:space="preserve"> zgodnie z zapisami § 14 ust. 1 pkt. 2 Regulaminu wyboru projektów</w:t>
      </w:r>
    </w:p>
  </w:footnote>
  <w:footnote w:id="2">
    <w:p w14:paraId="1E2246FB" w14:textId="31A4E875" w:rsidR="000C7EE5" w:rsidRPr="0097616A" w:rsidRDefault="000C7EE5" w:rsidP="000C7EE5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D6348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D63482">
        <w:rPr>
          <w:rFonts w:ascii="Open Sans Light" w:hAnsi="Open Sans Light" w:cs="Open Sans Light"/>
          <w:sz w:val="18"/>
          <w:szCs w:val="18"/>
        </w:rPr>
        <w:t xml:space="preserve"> projekt </w:t>
      </w:r>
      <w:r w:rsidR="00F775A7" w:rsidRPr="00D63482">
        <w:rPr>
          <w:rFonts w:ascii="Open Sans Light" w:hAnsi="Open Sans Light" w:cs="Open Sans Light"/>
          <w:sz w:val="18"/>
          <w:szCs w:val="18"/>
        </w:rPr>
        <w:t>rekomendowany do dofinansowania</w:t>
      </w:r>
      <w:r w:rsidRPr="00D63482">
        <w:rPr>
          <w:rFonts w:ascii="Open Sans Light" w:hAnsi="Open Sans Light" w:cs="Open Sans Light"/>
          <w:sz w:val="18"/>
          <w:szCs w:val="18"/>
        </w:rPr>
        <w:t xml:space="preserve">/projekt </w:t>
      </w:r>
      <w:r w:rsidR="007F5610" w:rsidRPr="00D63482">
        <w:rPr>
          <w:rFonts w:ascii="Open Sans Light" w:hAnsi="Open Sans Light" w:cs="Open Sans Light"/>
          <w:sz w:val="18"/>
          <w:szCs w:val="18"/>
        </w:rPr>
        <w:t>oceniony negatywnie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8F22" w14:textId="704894B4" w:rsidR="007A63F2" w:rsidRDefault="007A63F2">
    <w:pPr>
      <w:pStyle w:val="Nagwek"/>
    </w:pPr>
    <w:r>
      <w:rPr>
        <w:noProof/>
      </w:rPr>
      <w:drawing>
        <wp:inline distT="0" distB="0" distL="0" distR="0" wp14:anchorId="2B7DC05E" wp14:editId="12499D1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1776897">
    <w:abstractNumId w:val="1"/>
  </w:num>
  <w:num w:numId="2" w16cid:durableId="2090271201">
    <w:abstractNumId w:val="0"/>
  </w:num>
  <w:num w:numId="3" w16cid:durableId="1007708729">
    <w:abstractNumId w:val="2"/>
  </w:num>
  <w:num w:numId="4" w16cid:durableId="319847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2207"/>
    <w:rsid w:val="000034FB"/>
    <w:rsid w:val="00006FB4"/>
    <w:rsid w:val="00016235"/>
    <w:rsid w:val="000342B7"/>
    <w:rsid w:val="00087F39"/>
    <w:rsid w:val="000B66CA"/>
    <w:rsid w:val="000C18FF"/>
    <w:rsid w:val="000C4EA3"/>
    <w:rsid w:val="000C7EE5"/>
    <w:rsid w:val="000E69CA"/>
    <w:rsid w:val="000F00C5"/>
    <w:rsid w:val="000F2AED"/>
    <w:rsid w:val="000F7C92"/>
    <w:rsid w:val="0010198C"/>
    <w:rsid w:val="00107FC2"/>
    <w:rsid w:val="00123539"/>
    <w:rsid w:val="0012557B"/>
    <w:rsid w:val="0013370B"/>
    <w:rsid w:val="0013542E"/>
    <w:rsid w:val="00150799"/>
    <w:rsid w:val="001667D3"/>
    <w:rsid w:val="0016770E"/>
    <w:rsid w:val="001721A5"/>
    <w:rsid w:val="00175864"/>
    <w:rsid w:val="00192A48"/>
    <w:rsid w:val="001A18BA"/>
    <w:rsid w:val="001D1664"/>
    <w:rsid w:val="001D574C"/>
    <w:rsid w:val="00253437"/>
    <w:rsid w:val="00255279"/>
    <w:rsid w:val="002937CD"/>
    <w:rsid w:val="002A7521"/>
    <w:rsid w:val="002F7331"/>
    <w:rsid w:val="0031559A"/>
    <w:rsid w:val="003538A4"/>
    <w:rsid w:val="003756BB"/>
    <w:rsid w:val="0039756F"/>
    <w:rsid w:val="003F36E8"/>
    <w:rsid w:val="004127BE"/>
    <w:rsid w:val="00432879"/>
    <w:rsid w:val="0043712F"/>
    <w:rsid w:val="0044001A"/>
    <w:rsid w:val="00445E29"/>
    <w:rsid w:val="00470ED3"/>
    <w:rsid w:val="00473CD0"/>
    <w:rsid w:val="004B59DC"/>
    <w:rsid w:val="004B69DA"/>
    <w:rsid w:val="004D04F8"/>
    <w:rsid w:val="004E00D3"/>
    <w:rsid w:val="00504B7B"/>
    <w:rsid w:val="00506ADF"/>
    <w:rsid w:val="005170AC"/>
    <w:rsid w:val="005370F2"/>
    <w:rsid w:val="0053755F"/>
    <w:rsid w:val="005512EC"/>
    <w:rsid w:val="0055743C"/>
    <w:rsid w:val="005D3A10"/>
    <w:rsid w:val="005E5F1D"/>
    <w:rsid w:val="0063180F"/>
    <w:rsid w:val="00636376"/>
    <w:rsid w:val="006422A5"/>
    <w:rsid w:val="0066056E"/>
    <w:rsid w:val="00660A67"/>
    <w:rsid w:val="00675663"/>
    <w:rsid w:val="006862CC"/>
    <w:rsid w:val="006B250A"/>
    <w:rsid w:val="00722BEE"/>
    <w:rsid w:val="00724EDF"/>
    <w:rsid w:val="00730116"/>
    <w:rsid w:val="007761BB"/>
    <w:rsid w:val="007A4302"/>
    <w:rsid w:val="007A63F2"/>
    <w:rsid w:val="007B763C"/>
    <w:rsid w:val="007C6283"/>
    <w:rsid w:val="007F0E23"/>
    <w:rsid w:val="007F5610"/>
    <w:rsid w:val="00834883"/>
    <w:rsid w:val="008610E8"/>
    <w:rsid w:val="00872C01"/>
    <w:rsid w:val="008749F0"/>
    <w:rsid w:val="008767AE"/>
    <w:rsid w:val="008908AC"/>
    <w:rsid w:val="008946DC"/>
    <w:rsid w:val="00896DB4"/>
    <w:rsid w:val="008C170E"/>
    <w:rsid w:val="008E7F57"/>
    <w:rsid w:val="008F2002"/>
    <w:rsid w:val="0090613F"/>
    <w:rsid w:val="00906D48"/>
    <w:rsid w:val="00926431"/>
    <w:rsid w:val="00967A5C"/>
    <w:rsid w:val="00972789"/>
    <w:rsid w:val="00972B06"/>
    <w:rsid w:val="0097616A"/>
    <w:rsid w:val="00976CE2"/>
    <w:rsid w:val="00985595"/>
    <w:rsid w:val="009A1C0A"/>
    <w:rsid w:val="009E2CAD"/>
    <w:rsid w:val="009F5548"/>
    <w:rsid w:val="00A11B9C"/>
    <w:rsid w:val="00A25756"/>
    <w:rsid w:val="00A317DC"/>
    <w:rsid w:val="00A9468C"/>
    <w:rsid w:val="00A94D1E"/>
    <w:rsid w:val="00AA72AE"/>
    <w:rsid w:val="00AC3288"/>
    <w:rsid w:val="00B031D2"/>
    <w:rsid w:val="00B1204A"/>
    <w:rsid w:val="00B374EE"/>
    <w:rsid w:val="00B429EE"/>
    <w:rsid w:val="00B42B2F"/>
    <w:rsid w:val="00B5459E"/>
    <w:rsid w:val="00BE1933"/>
    <w:rsid w:val="00C23006"/>
    <w:rsid w:val="00C25D17"/>
    <w:rsid w:val="00C36C15"/>
    <w:rsid w:val="00C44B81"/>
    <w:rsid w:val="00C46C13"/>
    <w:rsid w:val="00C47FCE"/>
    <w:rsid w:val="00C76B07"/>
    <w:rsid w:val="00C835E7"/>
    <w:rsid w:val="00CC45ED"/>
    <w:rsid w:val="00CF3056"/>
    <w:rsid w:val="00D10F65"/>
    <w:rsid w:val="00D126A4"/>
    <w:rsid w:val="00D13715"/>
    <w:rsid w:val="00D3301D"/>
    <w:rsid w:val="00D462AF"/>
    <w:rsid w:val="00D6125A"/>
    <w:rsid w:val="00D63482"/>
    <w:rsid w:val="00D63995"/>
    <w:rsid w:val="00D764F0"/>
    <w:rsid w:val="00D9103D"/>
    <w:rsid w:val="00DD5863"/>
    <w:rsid w:val="00E17C3C"/>
    <w:rsid w:val="00E404D4"/>
    <w:rsid w:val="00E46309"/>
    <w:rsid w:val="00E73054"/>
    <w:rsid w:val="00EC0C93"/>
    <w:rsid w:val="00EC40DA"/>
    <w:rsid w:val="00EE1034"/>
    <w:rsid w:val="00EF2812"/>
    <w:rsid w:val="00EF7FE0"/>
    <w:rsid w:val="00F35BEB"/>
    <w:rsid w:val="00F44EB8"/>
    <w:rsid w:val="00F75F9A"/>
    <w:rsid w:val="00F775A7"/>
    <w:rsid w:val="00F97B5B"/>
    <w:rsid w:val="00FD7F8F"/>
    <w:rsid w:val="00FE4391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995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198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22BEE"/>
    <w:pPr>
      <w:contextualSpacing/>
    </w:pPr>
    <w:rPr>
      <w:rFonts w:ascii="Open Sans Light" w:eastAsiaTheme="majorEastAsia" w:hAnsi="Open Sans Light" w:cstheme="majorBidi"/>
      <w:b/>
      <w:spacing w:val="-10"/>
      <w:kern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722BEE"/>
    <w:rPr>
      <w:rFonts w:ascii="Open Sans Light" w:eastAsiaTheme="majorEastAsia" w:hAnsi="Open Sans Light" w:cstheme="majorBidi"/>
      <w:b/>
      <w:spacing w:val="-10"/>
      <w:kern w:val="28"/>
      <w:sz w:val="24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3995"/>
    <w:rPr>
      <w:rFonts w:ascii="Open Sans Light" w:eastAsiaTheme="majorEastAsia" w:hAnsi="Open Sans Light" w:cstheme="majorBidi"/>
      <w:b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729-728E-4856-9019-13314D17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Fundusze Europejskie na Infrastrukturę, Klimat, Środowisko 2021-2027 – LISTA ZBIORCZA (zakończenie oceny)</vt:lpstr>
    </vt:vector>
  </TitlesOfParts>
  <Company>NFOSIGW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Fundusze Europejskie na Infrastrukturę, Klimat, Środowisko 2021-2027 – LISTA ZBIORCZA (zakończenie oceny)</dc:title>
  <dc:subject/>
  <dc:creator>Borowska Anna</dc:creator>
  <cp:keywords/>
  <dc:description/>
  <cp:lastModifiedBy>Cendrowska Anna</cp:lastModifiedBy>
  <cp:revision>15</cp:revision>
  <dcterms:created xsi:type="dcterms:W3CDTF">2025-05-30T14:09:00Z</dcterms:created>
  <dcterms:modified xsi:type="dcterms:W3CDTF">2025-06-18T05:53:00Z</dcterms:modified>
</cp:coreProperties>
</file>